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BARRHEAD ELEMENTARY SCHOOL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.705322265625" w:line="240" w:lineRule="auto"/>
        <w:ind w:left="2255.493698120117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Mrs. Wierenga - 5A Supply List - 202</w:t>
      </w:r>
      <w:r w:rsidDel="00000000" w:rsidR="00000000" w:rsidRPr="00000000">
        <w:rPr>
          <w:rFonts w:ascii="Comfortaa" w:cs="Comfortaa" w:eastAsia="Comfortaa" w:hAnsi="Comfortaa"/>
          <w:b w:val="1"/>
          <w:bCs w:val="1"/>
          <w:sz w:val="31.920000076293945"/>
          <w:szCs w:val="31.920000076293945"/>
          <w:rtl w:val="0"/>
        </w:rPr>
        <w:t xml:space="preserve">6</w:t>
      </w:r>
      <w:r w:rsidDel="00000000" w:rsidR="00000000" w:rsidRPr="00000000">
        <w:rPr>
          <w:rFonts w:ascii="Comfortaa" w:cs="Comfortaa" w:eastAsia="Comfortaa" w:hAnsi="Comfortaa"/>
          <w:b w:val="1"/>
          <w:bCs w:val="1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Comfortaa" w:cs="Comfortaa" w:eastAsia="Comfortaa" w:hAnsi="Comfortaa"/>
          <w:b w:val="1"/>
          <w:bCs w:val="1"/>
          <w:sz w:val="31.920000076293945"/>
          <w:szCs w:val="31.920000076293945"/>
          <w:rtl w:val="0"/>
        </w:rPr>
        <w:t xml:space="preserve">7</w:t>
      </w:r>
      <w:r w:rsidDel="00000000" w:rsidR="00000000" w:rsidRPr="00000000">
        <w:rPr>
          <w:rFonts w:ascii="Comfortaa" w:cs="Comfortaa" w:eastAsia="Comfortaa" w:hAnsi="Comfortaa"/>
          <w:b w:val="1"/>
          <w:bCs w:val="1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1.97021484375" w:line="240" w:lineRule="auto"/>
        <w:ind w:left="377.88230895996094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1 - 2 inch binder (math) - please no zipper binders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.5751953125" w:line="389.0448474884033" w:lineRule="auto"/>
        <w:ind w:left="377.43988037109375" w:right="2813.2476806640625" w:firstLine="0.2214813232421875"/>
        <w:jc w:val="left"/>
        <w:rPr>
          <w:rFonts w:ascii="Comfortaa" w:cs="Comfortaa" w:eastAsia="Comfortaa" w:hAnsi="Comfortaa"/>
          <w:sz w:val="18.079999923706055"/>
          <w:szCs w:val="18.079999923706055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3 - 1 inch binders (language arts, science and social) - please</w:t>
      </w:r>
      <w:r w:rsidDel="00000000" w:rsidR="00000000" w:rsidRPr="00000000">
        <w:rPr>
          <w:rFonts w:ascii="Comfortaa" w:cs="Comfortaa" w:eastAsia="Comfortaa" w:hAnsi="Comfortaa"/>
          <w:sz w:val="18.079999923706055"/>
          <w:szCs w:val="18.079999923706055"/>
          <w:rtl w:val="0"/>
        </w:rPr>
        <w:t xml:space="preserve"> no </w:t>
      </w: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zipper binders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.5751953125" w:line="389.0448474884033" w:lineRule="auto"/>
        <w:ind w:left="377.43988037109375" w:right="2813.2476806640625" w:firstLine="0.2214813232421875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2</w:t>
      </w:r>
      <w:r w:rsidDel="00000000" w:rsidR="00000000" w:rsidRPr="00000000">
        <w:rPr>
          <w:rFonts w:ascii="Comfortaa" w:cs="Comfortaa" w:eastAsia="Comfortaa" w:hAnsi="Comfortaa"/>
          <w:sz w:val="18.079999923706055"/>
          <w:szCs w:val="18.079999923706055"/>
          <w:rtl w:val="0"/>
        </w:rPr>
        <w:t xml:space="preserve">5</w:t>
      </w: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 dividers - to divide units in binders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8828125" w:line="386.8464660644531" w:lineRule="auto"/>
        <w:ind w:left="377.21839904785156" w:right="4092.58544921875" w:firstLine="0.221099853515625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1 package (200’s) lined paper - please divide between four binders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8828125" w:line="386.8464660644531" w:lineRule="auto"/>
        <w:ind w:left="377.21839904785156" w:right="4092.58544921875" w:firstLine="0.221099853515625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1 graph paper coiled scribbler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905517578125" w:line="240" w:lineRule="auto"/>
        <w:ind w:left="376.9976806640625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</w:t>
      </w:r>
      <w:r w:rsidDel="00000000" w:rsidR="00000000" w:rsidRPr="00000000">
        <w:rPr>
          <w:rFonts w:ascii="Comfortaa" w:cs="Comfortaa" w:eastAsia="Comfortaa" w:hAnsi="Comfortaa"/>
          <w:sz w:val="18.079999923706055"/>
          <w:szCs w:val="18.079999923706055"/>
          <w:rtl w:val="0"/>
        </w:rPr>
        <w:t xml:space="preserve">1</w:t>
      </w: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 lined paper coiled scribbler - single subject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.5751953125" w:line="240" w:lineRule="auto"/>
        <w:ind w:left="376.9976806640625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4 duo-tangs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003173828125" w:line="240" w:lineRule="auto"/>
        <w:ind w:left="376.7768096923828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4 key-tabs/scribblers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003173828125" w:line="240" w:lineRule="auto"/>
        <w:ind w:left="376.5558624267578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2</w:t>
      </w:r>
      <w:r w:rsidDel="00000000" w:rsidR="00000000" w:rsidRPr="00000000">
        <w:rPr>
          <w:rFonts w:ascii="Comfortaa" w:cs="Comfortaa" w:eastAsia="Comfortaa" w:hAnsi="Comfortaa"/>
          <w:sz w:val="18.079999923706055"/>
          <w:szCs w:val="18.079999923706055"/>
          <w:rtl w:val="0"/>
        </w:rPr>
        <w:t xml:space="preserve">5</w:t>
      </w: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 clear page </w:t>
      </w:r>
      <w:r w:rsidDel="00000000" w:rsidR="00000000" w:rsidRPr="00000000">
        <w:rPr>
          <w:rFonts w:ascii="Comfortaa" w:cs="Comfortaa" w:eastAsia="Comfortaa" w:hAnsi="Comfortaa"/>
          <w:sz w:val="18.079999923706055"/>
          <w:szCs w:val="18.079999923706055"/>
          <w:rtl w:val="0"/>
        </w:rPr>
        <w:t xml:space="preserve">protectors</w:t>
      </w: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.5745849609375" w:line="240" w:lineRule="auto"/>
        <w:ind w:left="376.33506774902344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1 </w:t>
      </w:r>
      <w:r w:rsidDel="00000000" w:rsidR="00000000" w:rsidRPr="00000000">
        <w:rPr>
          <w:rFonts w:ascii="Comfortaa" w:cs="Comfortaa" w:eastAsia="Comfortaa" w:hAnsi="Comfortaa"/>
          <w:sz w:val="18.079999923706055"/>
          <w:szCs w:val="18.079999923706055"/>
          <w:rtl w:val="0"/>
        </w:rPr>
        <w:t xml:space="preserve">metric (stiff)</w:t>
      </w: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 30cm ruler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0025634765625" w:line="240" w:lineRule="auto"/>
        <w:ind w:left="376.1143493652344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1 pair of scissors - pointed tip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0025634765625" w:line="240" w:lineRule="auto"/>
        <w:ind w:left="375.8936309814453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1 calculator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6160503</wp:posOffset>
            </wp:positionH>
            <wp:positionV relativeFrom="paragraph">
              <wp:posOffset>55222</wp:posOffset>
            </wp:positionV>
            <wp:extent cx="800100" cy="400050"/>
            <wp:effectExtent b="0" l="0" r="0" t="0"/>
            <wp:wrapSquare wrapText="left" distB="19050" distT="19050" distL="19050" distR="1905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00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5458827</wp:posOffset>
            </wp:positionH>
            <wp:positionV relativeFrom="paragraph">
              <wp:posOffset>77286</wp:posOffset>
            </wp:positionV>
            <wp:extent cx="819150" cy="704850"/>
            <wp:effectExtent b="0" l="0" r="0" t="0"/>
            <wp:wrapSquare wrapText="left" distB="19050" distT="19050" distL="19050" distR="1905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04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.573974609375" w:line="240" w:lineRule="auto"/>
        <w:ind w:left="375.89378356933594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1 </w:t>
      </w:r>
      <w:r w:rsidDel="00000000" w:rsidR="00000000" w:rsidRPr="00000000">
        <w:rPr>
          <w:rFonts w:ascii="Comfortaa" w:cs="Comfortaa" w:eastAsia="Comfortaa" w:hAnsi="Comfortaa"/>
          <w:sz w:val="18.079999923706055"/>
          <w:szCs w:val="18.079999923706055"/>
          <w:rtl w:val="0"/>
        </w:rPr>
        <w:t xml:space="preserve">geometry</w:t>
      </w: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 set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003173828125" w:line="240" w:lineRule="auto"/>
        <w:ind w:left="375.67298889160156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2 large glue sticks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4830317</wp:posOffset>
            </wp:positionH>
            <wp:positionV relativeFrom="paragraph">
              <wp:posOffset>-87131</wp:posOffset>
            </wp:positionV>
            <wp:extent cx="771525" cy="647700"/>
            <wp:effectExtent b="0" l="0" r="0" t="0"/>
            <wp:wrapSquare wrapText="left" distB="19050" distT="19050" distL="19050" distR="1905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647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5900292</wp:posOffset>
            </wp:positionH>
            <wp:positionV relativeFrom="paragraph">
              <wp:posOffset>38600</wp:posOffset>
            </wp:positionV>
            <wp:extent cx="685800" cy="657225"/>
            <wp:effectExtent b="0" l="0" r="0" t="0"/>
            <wp:wrapSquare wrapText="left" distB="19050" distT="19050" distL="19050" distR="1905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572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0025634765625" w:line="240" w:lineRule="auto"/>
        <w:ind w:left="375.4521179199219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1 </w:t>
      </w:r>
      <w:r w:rsidDel="00000000" w:rsidR="00000000" w:rsidRPr="00000000">
        <w:rPr>
          <w:rFonts w:ascii="Comfortaa" w:cs="Comfortaa" w:eastAsia="Comfortaa" w:hAnsi="Comfortaa"/>
          <w:sz w:val="18.079999923706055"/>
          <w:szCs w:val="18.079999923706055"/>
          <w:rtl w:val="0"/>
        </w:rPr>
        <w:t xml:space="preserve">bottle</w:t>
      </w: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 white glue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5268608</wp:posOffset>
            </wp:positionH>
            <wp:positionV relativeFrom="paragraph">
              <wp:posOffset>-36126</wp:posOffset>
            </wp:positionV>
            <wp:extent cx="679450" cy="695325"/>
            <wp:effectExtent b="0" l="0" r="0" t="0"/>
            <wp:wrapSquare wrapText="left" distB="19050" distT="19050" distL="19050" distR="1905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9450" cy="6953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.573974609375" w:line="240" w:lineRule="auto"/>
        <w:ind w:left="375.4521179199219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1 bottle clear liquid glue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0025634765625" w:line="240" w:lineRule="auto"/>
        <w:ind w:left="375.45188903808594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4 black or blue pens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003173828125" w:line="240" w:lineRule="auto"/>
        <w:ind w:left="375.23101806640625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5 black Sharpies (fine and ultra fine)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.573974609375" w:line="240" w:lineRule="auto"/>
        <w:ind w:left="375.0102996826172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2 marking pens (red or other bright colours)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0025634765625" w:line="240" w:lineRule="auto"/>
        <w:ind w:left="375.0102996826172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2 highlighters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003173828125" w:line="240" w:lineRule="auto"/>
        <w:ind w:left="375.0102996826172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20 - 30 pencils (regular or mechanical)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.57427978515625" w:line="240" w:lineRule="auto"/>
        <w:ind w:left="374.78919982910156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1 pencil sharpener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003173828125" w:line="240" w:lineRule="auto"/>
        <w:ind w:left="374.5685577392578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4 white vinyl erasers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.5745849609375" w:line="240" w:lineRule="auto"/>
        <w:ind w:left="374.5685577392578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1 package pencil crayons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00439453125" w:line="240" w:lineRule="auto"/>
        <w:ind w:left="374.5685577392578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1 package markers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003173828125" w:line="240" w:lineRule="auto"/>
        <w:ind w:left="374.3474578857422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1 package fine whiteboard markers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.573974609375" w:line="240" w:lineRule="auto"/>
        <w:ind w:left="374.3476104736328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1 small whiteboard 8.5”x11” or smaller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00408935546875" w:line="240" w:lineRule="auto"/>
        <w:ind w:left="374.34791564941406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1 pencil box/case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00286865234375" w:line="240" w:lineRule="auto"/>
        <w:ind w:left="374.34776306152344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I package oil pastels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.57366943359375" w:line="240" w:lineRule="auto"/>
        <w:ind w:left="374.12681579589844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1 student planner - available at school in </w:t>
      </w:r>
      <w:r w:rsidDel="00000000" w:rsidR="00000000" w:rsidRPr="00000000">
        <w:rPr>
          <w:rFonts w:ascii="Comfortaa" w:cs="Comfortaa" w:eastAsia="Comfortaa" w:hAnsi="Comfortaa"/>
          <w:sz w:val="18.079999923706055"/>
          <w:szCs w:val="18.079999923706055"/>
          <w:rtl w:val="0"/>
        </w:rPr>
        <w:t xml:space="preserve">September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7.7863311767578" w:right="0" w:firstLine="0"/>
        <w:jc w:val="left"/>
        <w:rPr>
          <w:rFonts w:ascii="Comfortaa" w:cs="Comfortaa" w:eastAsia="Comfortaa" w:hAnsi="Comfortaa"/>
          <w:sz w:val="18.079999923706055"/>
          <w:szCs w:val="1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7.7863311767578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1 recorder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003173828125" w:line="240" w:lineRule="auto"/>
        <w:ind w:left="377.7864074707031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1 pair</w:t>
      </w:r>
      <w:r w:rsidDel="00000000" w:rsidR="00000000" w:rsidRPr="00000000">
        <w:rPr>
          <w:rFonts w:ascii="Comfortaa" w:cs="Comfortaa" w:eastAsia="Comfortaa" w:hAnsi="Comfortaa"/>
          <w:sz w:val="18.079999923706055"/>
          <w:szCs w:val="18.079999923706055"/>
          <w:rtl w:val="0"/>
        </w:rPr>
        <w:t xml:space="preserve"> </w:t>
      </w: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inside shoes - non-marking soles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.5751953125" w:line="240" w:lineRule="auto"/>
        <w:ind w:left="377.56568908691406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1 set of headphones or earbuds - clearly labeled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003173828125" w:line="240" w:lineRule="auto"/>
        <w:ind w:left="377.344970703125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1 box of tissues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003173828125" w:line="240" w:lineRule="auto"/>
        <w:ind w:left="377.1238708496094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i w:val="0"/>
          <w:iCs w:val="0"/>
          <w:smallCaps w:val="0"/>
          <w:strike w:val="0"/>
          <w:color w:val="000000"/>
          <w:sz w:val="18.079999923706055"/>
          <w:szCs w:val="18.079999923706055"/>
          <w:u w:val="none"/>
          <w:shd w:fill="auto" w:val="clear"/>
          <w:vertAlign w:val="baseline"/>
          <w:rtl w:val="0"/>
        </w:rPr>
        <w:t xml:space="preserve">❏ 1 water bottle</w:t>
      </w:r>
    </w:p>
    <w:p w:rsidR="00000000" w:rsidDel="00000000" w:rsidP="00000000" w:rsidRDefault="00000000" w:rsidRPr="00000000" w14:paraId="00000027">
      <w:pPr>
        <w:widowControl w:val="0"/>
        <w:spacing w:before="172.003173828125" w:line="240" w:lineRule="auto"/>
        <w:ind w:left="377.1238708496094" w:firstLine="0"/>
        <w:rPr>
          <w:rFonts w:ascii="Comfortaa" w:cs="Comfortaa" w:eastAsia="Comfortaa" w:hAnsi="Comfortaa"/>
          <w:sz w:val="18.079999923706055"/>
          <w:szCs w:val="18.079999923706055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.079999923706055"/>
          <w:szCs w:val="18.079999923706055"/>
          <w:rtl w:val="0"/>
        </w:rPr>
        <w:t xml:space="preserve">❏ 1 box of either disposable spoons or forks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003173828125" w:line="240" w:lineRule="auto"/>
        <w:ind w:left="0" w:right="0" w:firstLine="0"/>
        <w:jc w:val="left"/>
        <w:rPr>
          <w:rFonts w:ascii="Comfortaa" w:cs="Comfortaa" w:eastAsia="Comfortaa" w:hAnsi="Comforta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003173828125" w:line="240" w:lineRule="auto"/>
        <w:ind w:left="0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1155cc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am</w:t>
      </w:r>
      <w:r w:rsidDel="00000000" w:rsidR="00000000" w:rsidRPr="00000000">
        <w:rPr>
          <w:rFonts w:ascii="Comfortaa" w:cs="Comfortaa" w:eastAsia="Comfortaa" w:hAnsi="Comforta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excited to have your child in my class next year!</w:t>
      </w:r>
      <w:r w:rsidDel="00000000" w:rsidR="00000000" w:rsidRPr="00000000">
        <w:rPr>
          <w:rFonts w:ascii="Comfortaa" w:cs="Comfortaa" w:eastAsia="Comfortaa" w:hAnsi="Comforta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Comfortaa" w:cs="Comfortaa" w:eastAsia="Comfortaa" w:hAnsi="Comfortaa"/>
          <w:sz w:val="20"/>
          <w:szCs w:val="20"/>
          <w:rtl w:val="0"/>
        </w:rPr>
        <w:t xml:space="preserve"> highly recommend labeling </w:t>
      </w: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your child’s supplies</w:t>
      </w:r>
      <w:r w:rsidDel="00000000" w:rsidR="00000000" w:rsidRPr="00000000">
        <w:rPr>
          <w:rFonts w:ascii="Comfortaa" w:cs="Comfortaa" w:eastAsia="Comfortaa" w:hAnsi="Comfortaa"/>
          <w:sz w:val="20"/>
          <w:szCs w:val="20"/>
          <w:rtl w:val="0"/>
        </w:rPr>
        <w:t xml:space="preserve">.  </w:t>
      </w: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If you have any questions, please</w:t>
      </w:r>
      <w:r w:rsidDel="00000000" w:rsidR="00000000" w:rsidRPr="00000000">
        <w:rPr>
          <w:rFonts w:ascii="Comfortaa" w:cs="Comfortaa" w:eastAsia="Comfortaa" w:hAnsi="Comfortaa"/>
          <w:sz w:val="20"/>
          <w:szCs w:val="20"/>
          <w:rtl w:val="0"/>
        </w:rPr>
        <w:t xml:space="preserve"> send an email my way.  I look forward to seeing you at BES Open House on August 27th (3pm - 6pm)!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7332763671875" w:line="240" w:lineRule="auto"/>
        <w:ind w:left="19.936752319335938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Have a super summer</w:t>
      </w:r>
      <w:r w:rsidDel="00000000" w:rsidR="00000000" w:rsidRPr="00000000">
        <w:rPr>
          <w:rFonts w:ascii="Comfortaa" w:cs="Comfortaa" w:eastAsia="Comfortaa" w:hAnsi="Comfortaa"/>
          <w:sz w:val="20"/>
          <w:szCs w:val="20"/>
          <w:rtl w:val="0"/>
        </w:rPr>
        <w:t xml:space="preserve"> and I look forward to a fantastic school year!</w:t>
      </w: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.929931640625" w:line="240" w:lineRule="auto"/>
        <w:ind w:left="18.251953125" w:right="0" w:firstLine="0"/>
        <w:jc w:val="left"/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Mrs. Andrea Wierenga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.929931640625" w:line="240" w:lineRule="auto"/>
        <w:ind w:left="18.251953125" w:right="0" w:firstLine="0"/>
        <w:jc w:val="left"/>
        <w:rPr>
          <w:rFonts w:ascii="Comfortaa" w:cs="Comfortaa" w:eastAsia="Comfortaa" w:hAnsi="Comfortaa"/>
          <w:sz w:val="20"/>
          <w:szCs w:val="20"/>
        </w:rPr>
      </w:pPr>
      <w:hyperlink r:id="rId11">
        <w:r w:rsidDel="00000000" w:rsidR="00000000" w:rsidRPr="00000000">
          <w:rPr>
            <w:rFonts w:ascii="Comfortaa" w:cs="Comfortaa" w:eastAsia="Comfortaa" w:hAnsi="Comfortaa"/>
            <w:color w:val="1155cc"/>
            <w:sz w:val="20"/>
            <w:szCs w:val="20"/>
            <w:u w:val="single"/>
            <w:rtl w:val="0"/>
          </w:rPr>
          <w:t xml:space="preserve">andrea.wierenga@pembinahills.ca</w:t>
        </w:r>
      </w:hyperlink>
      <w:r w:rsidDel="00000000" w:rsidR="00000000" w:rsidRPr="00000000">
        <w:rPr>
          <w:rFonts w:ascii="Comfortaa" w:cs="Comfortaa" w:eastAsia="Comfortaa" w:hAnsi="Comfortaa"/>
          <w:sz w:val="20"/>
          <w:szCs w:val="20"/>
          <w:rtl w:val="0"/>
        </w:rPr>
        <w:t xml:space="preserve"> </w:t>
      </w:r>
    </w:p>
    <w:sectPr>
      <w:pgSz w:h="15840" w:w="12240" w:orient="portrait"/>
      <w:pgMar w:bottom="1104.4140625" w:top="732.000732421875" w:left="722.5272369384766" w:right="21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  <w:font w:name="Comforta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andrea.wierenga@pembinahills.ca" TargetMode="External"/><Relationship Id="rId10" Type="http://schemas.openxmlformats.org/officeDocument/2006/relationships/image" Target="media/image4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-regular.ttf"/><Relationship Id="rId2" Type="http://schemas.openxmlformats.org/officeDocument/2006/relationships/font" Target="fonts/Comforta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